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9E" w:rsidRDefault="00797CEA" w:rsidP="006D109E">
      <w:pPr>
        <w:spacing w:after="0" w:line="260" w:lineRule="atLeast"/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</w:pPr>
      <w:r>
        <w:fldChar w:fldCharType="begin"/>
      </w:r>
      <w:r>
        <w:instrText>HYPERLINK "http://www.avisabruzzo.it/legislazione_articolo.asp?ID_AIArticoloLegislazione=7"</w:instrText>
      </w:r>
      <w:r>
        <w:fldChar w:fldCharType="separate"/>
      </w:r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Legge</w:t>
      </w:r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Quadro</w:t>
      </w:r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proofErr w:type="spellStart"/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n°</w:t>
      </w:r>
      <w:proofErr w:type="spellEnd"/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266</w:t>
      </w:r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del</w:t>
      </w:r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11</w:t>
      </w:r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Agosto</w:t>
      </w:r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1991</w:t>
      </w:r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sul</w:t>
      </w:r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Volontariato</w:t>
      </w:r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  <w:br/>
      </w:r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(G.U.</w:t>
      </w:r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proofErr w:type="spellStart"/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n°</w:t>
      </w:r>
      <w:proofErr w:type="spellEnd"/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196</w:t>
      </w:r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del</w:t>
      </w:r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6D109E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22/08/1991)</w:t>
      </w:r>
      <w:r w:rsidR="006D109E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>
        <w:fldChar w:fldCharType="end"/>
      </w:r>
    </w:p>
    <w:p w:rsidR="006D109E" w:rsidRPr="00831164" w:rsidRDefault="006D109E" w:rsidP="006D109E">
      <w:pPr>
        <w:spacing w:after="0" w:line="260" w:lineRule="atLeast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hAnsi="Arial" w:cs="Arial"/>
          <w:color w:val="333333"/>
          <w:sz w:val="18"/>
          <w:szCs w:val="18"/>
        </w:rPr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Repubblica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italiana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riconosce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sociale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espressione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partecipazione,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solidarietà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pluralismo,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promuove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sviluppo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salvaguardandone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l`autonomia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favorisce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l`apporto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originale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conseguimento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carattere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sociale,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civile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culturale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individuate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locali.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stabilisce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principi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attenersi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disciplinare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nonchè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criteri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debbono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uniformarsi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amministrazioni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locali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intendersi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spontaneo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gratuito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tramite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lucro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indiretto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solidarietà.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L`attività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può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retribuita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alcun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nemmeno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beneficiario.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soltanto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rimborsate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appartenenza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effettivamente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sostenute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prestata,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preventivamente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incompatibile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qualsiasi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subordinato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contenuto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patrimoniale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considerato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organismo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liberamente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avvalga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determinante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prevalente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gratuite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aderenti.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assumere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giuridica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ritengono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più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adeguata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compatibilità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volontaristico.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Negli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accordi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aderenti,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nell`atto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statuto,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oltre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civile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diverse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giuridiche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assume,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espressamente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l`assenza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lucro,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democraticità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l`elettività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gratuità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cariche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associative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nonchè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gratuità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fornite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aderenti,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criteri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ammissione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ultimi,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obblighi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altresì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l`obbligo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bilancio,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risultare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beni,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contributi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lasciti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ricevuti,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nonchè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approvazione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dell`assemblea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aderenti.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assumere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dipendenti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avvalersi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regolare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oppure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occorrenti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qualificare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specializzare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svolta.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nell`ambito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queste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convenzionate.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debbono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assicurare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aderenti,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malattie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infortuni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connessi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nonchè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responsabilità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civile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verso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terzi.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dell`industria,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commercio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dell`artigianato,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emanarsi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individuati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meccanismi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assicurativi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semplificati,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polizze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numeriche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collettive,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disciplinati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traggono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risorse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economiche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lastRenderedPageBreak/>
        <w:t>da: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contributi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aderenti;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contributi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privati;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contributi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finalizzati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sostegno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specifiche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progetti;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contributi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organismi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internazionali;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donazioni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lasciti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testamentari;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rimborsi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entrate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commerciali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produttive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marginali.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giuridica,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acquistare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beni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mobili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beni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immobili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occorrenti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inoltre,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deroga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786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civile,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accettare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beneficio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d`inventario,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lasciti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testamentari,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beni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ricevuti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rendite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conseguimento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accordi,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dall`atto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statuto.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beni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intestati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trascrizione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acquisti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2.659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2.660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civile.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scioglimento,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cessazione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estinzione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indipendentemente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giuridica,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beni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residuano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liquidazione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devoluti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identico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analogo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settore,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indicazioni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contenute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accordi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aderenti,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mancanza,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codice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civile.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disciplinano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l`istituzione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tenuta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generali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L`iscrizione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condizione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accedere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contributi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nonchè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stipulare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beneficiare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agevolazioni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fiscali,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rispettivamente,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Hanno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abbiano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alleghino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copia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accordi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aderenti.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determinano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criteri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revisione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verificare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permanere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l`effettivo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dispongono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cancellazione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motivato.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Contro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diniego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dell`iscrizione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cancellazione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ricorso,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termine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tribunale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amministrativo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decide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camera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scadenza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termine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deposito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ricorso,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uditi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difensori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abbiano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richiesta.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decisione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tribunale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appellabile,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giorni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notifica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decide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termini.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inviano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copia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aggiornata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all`Osservatorio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tenute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conservazione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l`indicazione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nominativa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eroganti.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locali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possono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stipulare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almeno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dimostrino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attitudine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capacità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operativa.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contenere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garantire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l`esistenza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condizioni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necessarie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continuità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oggetto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nonchè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dignità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utenti.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inoltre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prevedere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verifica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nonchè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rimborso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spese.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copertura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assicurativa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elemento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essenziale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oneri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carico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viene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stipulata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br/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solidarietà,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connessi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dall`imposta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dall`imposta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effettuate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solidarietà,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considerano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cessioni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beni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nè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dell`imposta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aggiunto;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donazioni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attribuzioni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eredità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imposta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carico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suindicati.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17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29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1990,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n°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408,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25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marzo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n°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102,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1-bis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aggiunto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seguente: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«1-ter.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principi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criteri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direttivi,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saranno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introdotte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favorire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erogazioni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liberali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denaro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favore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esclusivamente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solidarietà,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purchè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riconosciute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risultino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interruzione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almeno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appositi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deroga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dovrà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deducibilità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predette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erogazioni,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10,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65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110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imposte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redditi,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approvato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Repubblica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1986,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917,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integrazioni,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ammontare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superiore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ovvero,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reddito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impresa,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misura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erogata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limite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utili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dichiarati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massimo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100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milioni».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commerciali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produttive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marginali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costituiscono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redditi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imponibili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dell`imposta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reddito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giuridiche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(IRPEG)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dell`imposta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locale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redditi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(ILOR),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qualora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documentato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totale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impiego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istituzionali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domande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esenzione,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accertamento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natura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dell`entità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decide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concerto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sociali.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9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primo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Repubblica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29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1973,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n°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598,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sostituito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Repubblica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28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1982,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n°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954.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provinciali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salvaguardare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l`autonomia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iniziativa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favorirne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sviluppo.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disciplinano: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dovranno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attenersi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svolgimento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oggetto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all`interno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strutture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partecipazione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programmazione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interventi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operano;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requisiti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criteri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titolo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priorità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scelta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stipulazione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convenzioni,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diversi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intervento;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controllo,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secondo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condizioni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sostegno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partecipazione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aderenti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formazione,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qualificazione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aggiornamento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professionale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promossi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locali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intervento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applicano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agosto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1990,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n°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241.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considerate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situazioni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giuridicamente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rilevanti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perseguimento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scopi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statutari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proposta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sociali,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l`Osservatorio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presieduto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sociali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delegato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composto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dieci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rappresentanti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federazioni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almeno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esperti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rappresentanti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sindacali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maggiormente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rappresentative.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L`Osservatorio,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avvale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personale,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mezzi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Segretariato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generale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ha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seguenti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compiti: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provvedere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censimento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diffusione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conoscenza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svolte;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promuovere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ricerche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studi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Italia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all`estero;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fornire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ogni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utile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elemento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promozione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sviluppo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approvare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progetti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sperimentali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elaborati,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collaborazione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locali,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fronte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emergenze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sociali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favorire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l`applicazione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metodologie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intervento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avanzate;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offrire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sostegno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consulenza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progetti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informatizzazione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settori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pubblicare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rapporto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biennale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sull`andamento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fenomeno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regionali;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sostenere,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collaborazione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iniziative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aggiornamento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pubblicare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bollettino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periodico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informazione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promuovere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altre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iniziative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finalizzate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circolazione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notizie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attinenti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volontariato;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promuovere,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cadenza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triennale,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partecipano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soggetti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istituzionali,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gruppi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interessati.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istituito,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Presidenza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Consiglio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-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Dipartimento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sociali,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finalizzato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sostenere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finanziariamente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progetti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fatta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contemplate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riferimento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cooperazione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internazionale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sviluppo,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protezione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civile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annesse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civile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sostitutivo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15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dicembre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1972,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772.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14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dell`Osservatorio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dotazione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Conferenza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nazionale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i),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autorizzata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spesa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miliardi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ciascuno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All`onere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corrispondente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riduzione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stanziamento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bilancio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triennale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1991-1993,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capitolo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6.856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tesoro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all`uopo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utilizzando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parzialmente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l`accantonamento: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Legge-quadro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volontariato».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derivanti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dall`applicazione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8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valutate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complessivamente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miliardo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ciascuno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1992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1993.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relativo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onere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fronte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mediante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utilizzazione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stanziamento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bilancio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triennale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1991-1993,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capitolo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6856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Ministero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tesoro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finanziario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all`uopo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utilizzando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parzialmente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l`accantonamento: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Legge-quadro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volontariato».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15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legislativo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20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novembre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1990,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n°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356,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prevedere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statuti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quota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inferiore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quindicesimo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propri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proventi,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dell`accantonamento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lettera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d)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venga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costituzione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fondi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presso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istituire,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tramite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locali,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centri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servizio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disposizione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queste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gestiti,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funzione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sostenerne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qualificarne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l`attività.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casse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risparmio,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quando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abbiano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proceduto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ristrutturazione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citato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lastRenderedPageBreak/>
        <w:t>legislativo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356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1990,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devono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medesime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quota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decimo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somme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destinate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beneficenza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utilità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sensi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35,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terzo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25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aprile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1929,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n°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967,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successive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modificazioni.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modalità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attuazione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saranno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stabilite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decreto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tesoro,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concerto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Ministro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affari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sociali,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mesi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pubblicazione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Gazzetta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Ufficiale.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16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Fatte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salve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competenze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statuto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speciale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province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autonome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Trento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Bolzano,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provvedono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emanare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adeguare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l`attuazione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principi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contenuti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sua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entrata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vigore.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Articolo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17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lavoratori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facciano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iscritte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registri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cui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all`art,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6,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poter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espletare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attività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hanno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diritto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usufruire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flessibilità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orario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turnazioni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previste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contratti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accordi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collettivi,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compatibilmente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aziendale.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All`art.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3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29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marzo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1983,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n°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93,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è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aggiunto,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fine,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seguente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comma: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  <w:t>«Gli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accordi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sindacali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disciplinano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criteri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per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consentire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lavoratori,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prestino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nell`ambito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comune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abituale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dimora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opera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gratuita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favore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organizzazioni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volontariato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riconosciute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idonee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dalla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materia,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usufruire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particolari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forme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flessibilità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orari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lavoro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turnazioni,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compatibilmente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con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l`organizzazione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dell`amministrazione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appartenenza».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presente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munita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sigillo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Stato,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sarà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inserita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Raccolta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ufficiale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degli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normativi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Repubblica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italiana.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E`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fatto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obbligo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chiunque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spetti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osservarla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</w:t>
      </w:r>
      <w:proofErr w:type="spellEnd"/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di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farla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osservare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come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legge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dello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Stato.</w:t>
      </w:r>
      <w:r w:rsidRPr="00831164">
        <w:rPr>
          <w:rFonts w:ascii="Arial" w:hAnsi="Arial" w:cs="Arial"/>
          <w:color w:val="333333"/>
          <w:sz w:val="18"/>
          <w:szCs w:val="18"/>
          <w:u w:val="words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  <w:br/>
      </w:r>
    </w:p>
    <w:p w:rsidR="00993DAE" w:rsidRDefault="00993DAE"/>
    <w:sectPr w:rsidR="00993DAE" w:rsidSect="003C4E7B">
      <w:pgSz w:w="11906" w:h="16838"/>
      <w:pgMar w:top="851" w:right="1133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defaultTabStop w:val="708"/>
  <w:hyphenationZone w:val="283"/>
  <w:characterSpacingControl w:val="doNotCompress"/>
  <w:compat/>
  <w:rsids>
    <w:rsidRoot w:val="006D109E"/>
    <w:rsid w:val="006D109E"/>
    <w:rsid w:val="00797CEA"/>
    <w:rsid w:val="00993DAE"/>
    <w:rsid w:val="00C8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0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0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D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D109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09E"/>
    <w:rPr>
      <w:color w:val="0000FF"/>
      <w:u w:val="single"/>
    </w:rPr>
  </w:style>
  <w:style w:type="character" w:customStyle="1" w:styleId="titoletti">
    <w:name w:val="titoletti"/>
    <w:basedOn w:val="Carpredefinitoparagrafo"/>
    <w:rsid w:val="006D109E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D10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D109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D10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D109E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2826</Words>
  <Characters>16111</Characters>
  <Application>Microsoft Office Word</Application>
  <DocSecurity>0</DocSecurity>
  <Lines>134</Lines>
  <Paragraphs>37</Paragraphs>
  <ScaleCrop>false</ScaleCrop>
  <Company/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2018-03-09T10:31:00Z</dcterms:created>
  <dcterms:modified xsi:type="dcterms:W3CDTF">2018-03-16T12:39:00Z</dcterms:modified>
</cp:coreProperties>
</file>